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42D0A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附加1</w:t>
      </w:r>
    </w:p>
    <w:p w14:paraId="6429F1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44"/>
          <w:szCs w:val="44"/>
          <w:lang w:val="en-US" w:eastAsia="zh-CN"/>
        </w:rPr>
        <w:t>2027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年《中国内部审计》征订情况汇总表</w:t>
      </w:r>
    </w:p>
    <w:tbl>
      <w:tblPr>
        <w:tblStyle w:val="6"/>
        <w:tblW w:w="14272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2"/>
        <w:gridCol w:w="1478"/>
        <w:gridCol w:w="1984"/>
        <w:gridCol w:w="484"/>
        <w:gridCol w:w="1183"/>
        <w:gridCol w:w="679"/>
        <w:gridCol w:w="1301"/>
        <w:gridCol w:w="1240"/>
        <w:gridCol w:w="1375"/>
        <w:gridCol w:w="1423"/>
        <w:gridCol w:w="1351"/>
        <w:gridCol w:w="636"/>
        <w:gridCol w:w="706"/>
      </w:tblGrid>
      <w:tr w14:paraId="26DC9A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  <w:jc w:val="center"/>
        </w:trPr>
        <w:tc>
          <w:tcPr>
            <w:tcW w:w="432" w:type="dxa"/>
            <w:textDirection w:val="tbRlV"/>
            <w:vAlign w:val="top"/>
          </w:tcPr>
          <w:p w14:paraId="65550F87">
            <w:pPr>
              <w:spacing w:before="110" w:line="211" w:lineRule="auto"/>
              <w:ind w:left="5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序 号</w:t>
            </w:r>
          </w:p>
        </w:tc>
        <w:tc>
          <w:tcPr>
            <w:tcW w:w="1478" w:type="dxa"/>
            <w:vAlign w:val="top"/>
          </w:tcPr>
          <w:p w14:paraId="0E0F6522">
            <w:pPr>
              <w:pStyle w:val="7"/>
              <w:spacing w:line="304" w:lineRule="auto"/>
            </w:pPr>
          </w:p>
          <w:p w14:paraId="017D3314">
            <w:pPr>
              <w:pStyle w:val="7"/>
              <w:spacing w:line="304" w:lineRule="auto"/>
            </w:pPr>
          </w:p>
          <w:p w14:paraId="22745F01">
            <w:pPr>
              <w:spacing w:before="68" w:line="221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收刊单位名称</w:t>
            </w:r>
          </w:p>
        </w:tc>
        <w:tc>
          <w:tcPr>
            <w:tcW w:w="1984" w:type="dxa"/>
            <w:vAlign w:val="top"/>
          </w:tcPr>
          <w:p w14:paraId="74DA99C5">
            <w:pPr>
              <w:pStyle w:val="7"/>
              <w:spacing w:line="304" w:lineRule="auto"/>
            </w:pPr>
          </w:p>
          <w:p w14:paraId="5E59C18A">
            <w:pPr>
              <w:pStyle w:val="7"/>
              <w:spacing w:line="304" w:lineRule="auto"/>
            </w:pPr>
          </w:p>
          <w:p w14:paraId="435CC0A0">
            <w:pPr>
              <w:spacing w:before="68" w:line="221" w:lineRule="auto"/>
              <w:ind w:left="37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收刊详细地址</w:t>
            </w:r>
          </w:p>
        </w:tc>
        <w:tc>
          <w:tcPr>
            <w:tcW w:w="484" w:type="dxa"/>
            <w:textDirection w:val="tbRlV"/>
            <w:vAlign w:val="top"/>
          </w:tcPr>
          <w:p w14:paraId="77CB8DD1">
            <w:pPr>
              <w:spacing w:before="150" w:line="207" w:lineRule="auto"/>
              <w:ind w:left="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收</w:t>
            </w:r>
            <w:r>
              <w:rPr>
                <w:rFonts w:ascii="宋体" w:hAnsi="宋体" w:eastAsia="宋体" w:cs="宋体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>刊</w:t>
            </w:r>
            <w:r>
              <w:rPr>
                <w:rFonts w:ascii="宋体" w:hAnsi="宋体" w:eastAsia="宋体" w:cs="宋体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>联</w:t>
            </w:r>
            <w:r>
              <w:rPr>
                <w:rFonts w:ascii="宋体" w:hAnsi="宋体" w:eastAsia="宋体" w:cs="宋体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>系</w:t>
            </w:r>
            <w:r>
              <w:rPr>
                <w:rFonts w:ascii="宋体" w:hAnsi="宋体" w:eastAsia="宋体" w:cs="宋体"/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>人</w:t>
            </w:r>
          </w:p>
        </w:tc>
        <w:tc>
          <w:tcPr>
            <w:tcW w:w="1183" w:type="dxa"/>
            <w:vAlign w:val="top"/>
          </w:tcPr>
          <w:p w14:paraId="74F9D2B8">
            <w:pPr>
              <w:pStyle w:val="7"/>
              <w:spacing w:line="316" w:lineRule="auto"/>
            </w:pPr>
          </w:p>
          <w:p w14:paraId="78D15009">
            <w:pPr>
              <w:pStyle w:val="7"/>
              <w:spacing w:line="316" w:lineRule="auto"/>
            </w:pPr>
          </w:p>
          <w:p w14:paraId="5CDD58D8">
            <w:pPr>
              <w:spacing w:before="59" w:line="219" w:lineRule="auto"/>
              <w:ind w:left="11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手机（必填）</w:t>
            </w:r>
          </w:p>
        </w:tc>
        <w:tc>
          <w:tcPr>
            <w:tcW w:w="679" w:type="dxa"/>
            <w:vAlign w:val="top"/>
          </w:tcPr>
          <w:p w14:paraId="3B9FAC86">
            <w:pPr>
              <w:spacing w:before="70" w:line="220" w:lineRule="auto"/>
              <w:ind w:left="16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发票</w:t>
            </w:r>
          </w:p>
          <w:p w14:paraId="71E3DB4A">
            <w:pPr>
              <w:spacing w:before="97" w:line="220" w:lineRule="auto"/>
              <w:ind w:left="16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类型</w:t>
            </w:r>
          </w:p>
          <w:p w14:paraId="3B5FFABB">
            <w:pPr>
              <w:spacing w:before="99" w:line="295" w:lineRule="auto"/>
              <w:ind w:left="119" w:right="111" w:firstLine="49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1"/>
                <w:sz w:val="18"/>
                <w:szCs w:val="18"/>
              </w:rPr>
              <w:t>（专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票/普</w:t>
            </w: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>票）</w:t>
            </w:r>
          </w:p>
        </w:tc>
        <w:tc>
          <w:tcPr>
            <w:tcW w:w="1301" w:type="dxa"/>
            <w:vAlign w:val="top"/>
          </w:tcPr>
          <w:p w14:paraId="7C62BFEB">
            <w:pPr>
              <w:pStyle w:val="7"/>
              <w:spacing w:line="316" w:lineRule="auto"/>
            </w:pPr>
          </w:p>
          <w:p w14:paraId="1196593D">
            <w:pPr>
              <w:pStyle w:val="7"/>
              <w:spacing w:line="316" w:lineRule="auto"/>
            </w:pPr>
          </w:p>
          <w:p w14:paraId="045B2F2B">
            <w:pPr>
              <w:spacing w:before="59" w:line="220" w:lineRule="auto"/>
              <w:ind w:left="11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开票单位名称</w:t>
            </w:r>
          </w:p>
        </w:tc>
        <w:tc>
          <w:tcPr>
            <w:tcW w:w="1240" w:type="dxa"/>
            <w:vAlign w:val="top"/>
          </w:tcPr>
          <w:p w14:paraId="563B1618">
            <w:pPr>
              <w:pStyle w:val="7"/>
              <w:spacing w:line="477" w:lineRule="auto"/>
            </w:pPr>
          </w:p>
          <w:p w14:paraId="501DCBD4">
            <w:pPr>
              <w:spacing w:before="58" w:line="323" w:lineRule="auto"/>
              <w:ind w:left="355" w:right="168" w:hanging="18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单位纳税人识别号</w:t>
            </w:r>
          </w:p>
        </w:tc>
        <w:tc>
          <w:tcPr>
            <w:tcW w:w="1375" w:type="dxa"/>
            <w:vAlign w:val="top"/>
          </w:tcPr>
          <w:p w14:paraId="69782C38">
            <w:pPr>
              <w:pStyle w:val="7"/>
              <w:spacing w:line="476" w:lineRule="auto"/>
            </w:pPr>
          </w:p>
          <w:p w14:paraId="67B1C03B">
            <w:pPr>
              <w:spacing w:before="59" w:line="323" w:lineRule="auto"/>
              <w:ind w:left="155" w:right="158" w:firstLine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地址和电话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（专票必填）</w:t>
            </w:r>
          </w:p>
        </w:tc>
        <w:tc>
          <w:tcPr>
            <w:tcW w:w="1423" w:type="dxa"/>
            <w:vAlign w:val="top"/>
          </w:tcPr>
          <w:p w14:paraId="08DC4688">
            <w:pPr>
              <w:pStyle w:val="7"/>
              <w:spacing w:line="476" w:lineRule="auto"/>
            </w:pPr>
          </w:p>
          <w:p w14:paraId="4068B03C">
            <w:pPr>
              <w:spacing w:before="59" w:line="323" w:lineRule="auto"/>
              <w:ind w:left="181" w:right="168" w:hanging="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开户行及账号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（专票必填）</w:t>
            </w:r>
          </w:p>
        </w:tc>
        <w:tc>
          <w:tcPr>
            <w:tcW w:w="1351" w:type="dxa"/>
            <w:vAlign w:val="top"/>
          </w:tcPr>
          <w:p w14:paraId="44394476">
            <w:pPr>
              <w:pStyle w:val="7"/>
              <w:spacing w:line="477" w:lineRule="auto"/>
            </w:pPr>
          </w:p>
          <w:p w14:paraId="17A372B9">
            <w:pPr>
              <w:spacing w:before="58" w:line="323" w:lineRule="auto"/>
              <w:ind w:left="515" w:right="131" w:hanging="37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接收发票电子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邮箱</w:t>
            </w:r>
          </w:p>
        </w:tc>
        <w:tc>
          <w:tcPr>
            <w:tcW w:w="636" w:type="dxa"/>
            <w:vAlign w:val="top"/>
          </w:tcPr>
          <w:p w14:paraId="357AC7D9">
            <w:pPr>
              <w:pStyle w:val="7"/>
              <w:spacing w:line="476" w:lineRule="auto"/>
            </w:pPr>
          </w:p>
          <w:p w14:paraId="41F15174">
            <w:pPr>
              <w:spacing w:before="59" w:line="323" w:lineRule="auto"/>
              <w:ind w:left="144" w:right="133" w:firstLine="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订阅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份数</w:t>
            </w:r>
          </w:p>
        </w:tc>
        <w:tc>
          <w:tcPr>
            <w:tcW w:w="706" w:type="dxa"/>
            <w:vAlign w:val="top"/>
          </w:tcPr>
          <w:p w14:paraId="79D5770A">
            <w:pPr>
              <w:pStyle w:val="7"/>
              <w:spacing w:line="476" w:lineRule="auto"/>
            </w:pPr>
          </w:p>
          <w:p w14:paraId="3F33C92F">
            <w:pPr>
              <w:spacing w:before="59" w:line="323" w:lineRule="auto"/>
              <w:ind w:left="179" w:right="170" w:firstLine="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总计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金额</w:t>
            </w:r>
          </w:p>
        </w:tc>
      </w:tr>
      <w:tr w14:paraId="017FAB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432" w:type="dxa"/>
            <w:vAlign w:val="top"/>
          </w:tcPr>
          <w:p w14:paraId="16C16F9B">
            <w:pPr>
              <w:pStyle w:val="7"/>
            </w:pPr>
          </w:p>
        </w:tc>
        <w:tc>
          <w:tcPr>
            <w:tcW w:w="1478" w:type="dxa"/>
            <w:vAlign w:val="top"/>
          </w:tcPr>
          <w:p w14:paraId="6033A804">
            <w:pPr>
              <w:pStyle w:val="7"/>
            </w:pPr>
          </w:p>
        </w:tc>
        <w:tc>
          <w:tcPr>
            <w:tcW w:w="1984" w:type="dxa"/>
            <w:vAlign w:val="top"/>
          </w:tcPr>
          <w:p w14:paraId="29CF44D5">
            <w:pPr>
              <w:pStyle w:val="7"/>
            </w:pPr>
          </w:p>
        </w:tc>
        <w:tc>
          <w:tcPr>
            <w:tcW w:w="484" w:type="dxa"/>
            <w:vAlign w:val="top"/>
          </w:tcPr>
          <w:p w14:paraId="7CE975DA">
            <w:pPr>
              <w:pStyle w:val="7"/>
            </w:pPr>
          </w:p>
        </w:tc>
        <w:tc>
          <w:tcPr>
            <w:tcW w:w="1183" w:type="dxa"/>
            <w:vAlign w:val="top"/>
          </w:tcPr>
          <w:p w14:paraId="36D7BDBA">
            <w:pPr>
              <w:pStyle w:val="7"/>
            </w:pPr>
          </w:p>
        </w:tc>
        <w:tc>
          <w:tcPr>
            <w:tcW w:w="679" w:type="dxa"/>
            <w:vAlign w:val="top"/>
          </w:tcPr>
          <w:p w14:paraId="1A73921C">
            <w:pPr>
              <w:pStyle w:val="7"/>
            </w:pPr>
          </w:p>
        </w:tc>
        <w:tc>
          <w:tcPr>
            <w:tcW w:w="1301" w:type="dxa"/>
            <w:vAlign w:val="top"/>
          </w:tcPr>
          <w:p w14:paraId="1CFE40F8">
            <w:pPr>
              <w:pStyle w:val="7"/>
            </w:pPr>
          </w:p>
        </w:tc>
        <w:tc>
          <w:tcPr>
            <w:tcW w:w="1240" w:type="dxa"/>
            <w:vAlign w:val="top"/>
          </w:tcPr>
          <w:p w14:paraId="60FB981E">
            <w:pPr>
              <w:pStyle w:val="7"/>
            </w:pPr>
          </w:p>
        </w:tc>
        <w:tc>
          <w:tcPr>
            <w:tcW w:w="1375" w:type="dxa"/>
            <w:vAlign w:val="top"/>
          </w:tcPr>
          <w:p w14:paraId="5E6052D0">
            <w:pPr>
              <w:pStyle w:val="7"/>
            </w:pPr>
          </w:p>
        </w:tc>
        <w:tc>
          <w:tcPr>
            <w:tcW w:w="1423" w:type="dxa"/>
            <w:vAlign w:val="top"/>
          </w:tcPr>
          <w:p w14:paraId="6AC57817">
            <w:pPr>
              <w:pStyle w:val="7"/>
            </w:pPr>
          </w:p>
        </w:tc>
        <w:tc>
          <w:tcPr>
            <w:tcW w:w="1351" w:type="dxa"/>
            <w:vAlign w:val="top"/>
          </w:tcPr>
          <w:p w14:paraId="5BE94B05">
            <w:pPr>
              <w:pStyle w:val="7"/>
            </w:pPr>
          </w:p>
        </w:tc>
        <w:tc>
          <w:tcPr>
            <w:tcW w:w="636" w:type="dxa"/>
            <w:vAlign w:val="top"/>
          </w:tcPr>
          <w:p w14:paraId="3ECD4DE1">
            <w:pPr>
              <w:pStyle w:val="7"/>
            </w:pPr>
          </w:p>
        </w:tc>
        <w:tc>
          <w:tcPr>
            <w:tcW w:w="706" w:type="dxa"/>
            <w:vAlign w:val="top"/>
          </w:tcPr>
          <w:p w14:paraId="2A32EA1E">
            <w:pPr>
              <w:pStyle w:val="7"/>
            </w:pPr>
          </w:p>
        </w:tc>
      </w:tr>
      <w:tr w14:paraId="4C2A9F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432" w:type="dxa"/>
            <w:vAlign w:val="top"/>
          </w:tcPr>
          <w:p w14:paraId="169B6E11">
            <w:pPr>
              <w:pStyle w:val="7"/>
            </w:pPr>
          </w:p>
        </w:tc>
        <w:tc>
          <w:tcPr>
            <w:tcW w:w="1478" w:type="dxa"/>
            <w:vAlign w:val="top"/>
          </w:tcPr>
          <w:p w14:paraId="510A0FD1">
            <w:pPr>
              <w:pStyle w:val="7"/>
            </w:pPr>
          </w:p>
        </w:tc>
        <w:tc>
          <w:tcPr>
            <w:tcW w:w="1984" w:type="dxa"/>
            <w:vAlign w:val="top"/>
          </w:tcPr>
          <w:p w14:paraId="40927C0A">
            <w:pPr>
              <w:pStyle w:val="7"/>
            </w:pPr>
          </w:p>
        </w:tc>
        <w:tc>
          <w:tcPr>
            <w:tcW w:w="484" w:type="dxa"/>
            <w:vAlign w:val="top"/>
          </w:tcPr>
          <w:p w14:paraId="35903FCB">
            <w:pPr>
              <w:pStyle w:val="7"/>
            </w:pPr>
          </w:p>
        </w:tc>
        <w:tc>
          <w:tcPr>
            <w:tcW w:w="1183" w:type="dxa"/>
            <w:vAlign w:val="top"/>
          </w:tcPr>
          <w:p w14:paraId="5CE5AB69">
            <w:pPr>
              <w:pStyle w:val="7"/>
            </w:pPr>
          </w:p>
        </w:tc>
        <w:tc>
          <w:tcPr>
            <w:tcW w:w="679" w:type="dxa"/>
            <w:vAlign w:val="top"/>
          </w:tcPr>
          <w:p w14:paraId="54F26CCD">
            <w:pPr>
              <w:pStyle w:val="7"/>
            </w:pPr>
          </w:p>
        </w:tc>
        <w:tc>
          <w:tcPr>
            <w:tcW w:w="1301" w:type="dxa"/>
            <w:vAlign w:val="top"/>
          </w:tcPr>
          <w:p w14:paraId="450B8FEE">
            <w:pPr>
              <w:pStyle w:val="7"/>
            </w:pPr>
          </w:p>
        </w:tc>
        <w:tc>
          <w:tcPr>
            <w:tcW w:w="1240" w:type="dxa"/>
            <w:vAlign w:val="top"/>
          </w:tcPr>
          <w:p w14:paraId="563342EA">
            <w:pPr>
              <w:pStyle w:val="7"/>
            </w:pPr>
          </w:p>
        </w:tc>
        <w:tc>
          <w:tcPr>
            <w:tcW w:w="1375" w:type="dxa"/>
            <w:vAlign w:val="top"/>
          </w:tcPr>
          <w:p w14:paraId="31909E78">
            <w:pPr>
              <w:pStyle w:val="7"/>
            </w:pPr>
          </w:p>
        </w:tc>
        <w:tc>
          <w:tcPr>
            <w:tcW w:w="1423" w:type="dxa"/>
            <w:vAlign w:val="top"/>
          </w:tcPr>
          <w:p w14:paraId="4289C4FC">
            <w:pPr>
              <w:pStyle w:val="7"/>
            </w:pPr>
          </w:p>
        </w:tc>
        <w:tc>
          <w:tcPr>
            <w:tcW w:w="1351" w:type="dxa"/>
            <w:vAlign w:val="top"/>
          </w:tcPr>
          <w:p w14:paraId="70724F00">
            <w:pPr>
              <w:pStyle w:val="7"/>
            </w:pPr>
          </w:p>
        </w:tc>
        <w:tc>
          <w:tcPr>
            <w:tcW w:w="636" w:type="dxa"/>
            <w:vAlign w:val="top"/>
          </w:tcPr>
          <w:p w14:paraId="7F606452">
            <w:pPr>
              <w:pStyle w:val="7"/>
            </w:pPr>
          </w:p>
        </w:tc>
        <w:tc>
          <w:tcPr>
            <w:tcW w:w="706" w:type="dxa"/>
            <w:vAlign w:val="top"/>
          </w:tcPr>
          <w:p w14:paraId="43AEF28C">
            <w:pPr>
              <w:pStyle w:val="7"/>
            </w:pPr>
          </w:p>
        </w:tc>
      </w:tr>
      <w:tr w14:paraId="5FBE84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432" w:type="dxa"/>
            <w:vAlign w:val="top"/>
          </w:tcPr>
          <w:p w14:paraId="142B2040">
            <w:pPr>
              <w:pStyle w:val="7"/>
            </w:pPr>
          </w:p>
        </w:tc>
        <w:tc>
          <w:tcPr>
            <w:tcW w:w="1478" w:type="dxa"/>
            <w:vAlign w:val="top"/>
          </w:tcPr>
          <w:p w14:paraId="228F3D91">
            <w:pPr>
              <w:pStyle w:val="7"/>
            </w:pPr>
          </w:p>
        </w:tc>
        <w:tc>
          <w:tcPr>
            <w:tcW w:w="1984" w:type="dxa"/>
            <w:vAlign w:val="top"/>
          </w:tcPr>
          <w:p w14:paraId="2B63F24F">
            <w:pPr>
              <w:pStyle w:val="7"/>
            </w:pPr>
          </w:p>
        </w:tc>
        <w:tc>
          <w:tcPr>
            <w:tcW w:w="484" w:type="dxa"/>
            <w:vAlign w:val="top"/>
          </w:tcPr>
          <w:p w14:paraId="4D71D0B5">
            <w:pPr>
              <w:pStyle w:val="7"/>
            </w:pPr>
          </w:p>
        </w:tc>
        <w:tc>
          <w:tcPr>
            <w:tcW w:w="1183" w:type="dxa"/>
            <w:vAlign w:val="top"/>
          </w:tcPr>
          <w:p w14:paraId="41A7DE4D">
            <w:pPr>
              <w:pStyle w:val="7"/>
            </w:pPr>
          </w:p>
        </w:tc>
        <w:tc>
          <w:tcPr>
            <w:tcW w:w="679" w:type="dxa"/>
            <w:vAlign w:val="top"/>
          </w:tcPr>
          <w:p w14:paraId="0F47841E">
            <w:pPr>
              <w:pStyle w:val="7"/>
            </w:pPr>
          </w:p>
        </w:tc>
        <w:tc>
          <w:tcPr>
            <w:tcW w:w="1301" w:type="dxa"/>
            <w:vAlign w:val="top"/>
          </w:tcPr>
          <w:p w14:paraId="7069CF2D">
            <w:pPr>
              <w:pStyle w:val="7"/>
            </w:pPr>
          </w:p>
        </w:tc>
        <w:tc>
          <w:tcPr>
            <w:tcW w:w="1240" w:type="dxa"/>
            <w:vAlign w:val="top"/>
          </w:tcPr>
          <w:p w14:paraId="356D49E8">
            <w:pPr>
              <w:pStyle w:val="7"/>
            </w:pPr>
          </w:p>
        </w:tc>
        <w:tc>
          <w:tcPr>
            <w:tcW w:w="1375" w:type="dxa"/>
            <w:vAlign w:val="top"/>
          </w:tcPr>
          <w:p w14:paraId="4C578B9D">
            <w:pPr>
              <w:pStyle w:val="7"/>
            </w:pPr>
          </w:p>
        </w:tc>
        <w:tc>
          <w:tcPr>
            <w:tcW w:w="1423" w:type="dxa"/>
            <w:vAlign w:val="top"/>
          </w:tcPr>
          <w:p w14:paraId="231BC8D4">
            <w:pPr>
              <w:pStyle w:val="7"/>
            </w:pPr>
          </w:p>
        </w:tc>
        <w:tc>
          <w:tcPr>
            <w:tcW w:w="1351" w:type="dxa"/>
            <w:vAlign w:val="top"/>
          </w:tcPr>
          <w:p w14:paraId="1F6F3D9C">
            <w:pPr>
              <w:pStyle w:val="7"/>
            </w:pPr>
          </w:p>
        </w:tc>
        <w:tc>
          <w:tcPr>
            <w:tcW w:w="636" w:type="dxa"/>
            <w:vAlign w:val="top"/>
          </w:tcPr>
          <w:p w14:paraId="08DB996C">
            <w:pPr>
              <w:pStyle w:val="7"/>
            </w:pPr>
          </w:p>
        </w:tc>
        <w:tc>
          <w:tcPr>
            <w:tcW w:w="706" w:type="dxa"/>
            <w:vAlign w:val="top"/>
          </w:tcPr>
          <w:p w14:paraId="7D8AFE34">
            <w:pPr>
              <w:pStyle w:val="7"/>
            </w:pPr>
          </w:p>
        </w:tc>
      </w:tr>
      <w:tr w14:paraId="5BE083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432" w:type="dxa"/>
            <w:vAlign w:val="top"/>
          </w:tcPr>
          <w:p w14:paraId="0B031577">
            <w:pPr>
              <w:pStyle w:val="7"/>
            </w:pPr>
          </w:p>
        </w:tc>
        <w:tc>
          <w:tcPr>
            <w:tcW w:w="1478" w:type="dxa"/>
            <w:vAlign w:val="top"/>
          </w:tcPr>
          <w:p w14:paraId="6F9B0B3E">
            <w:pPr>
              <w:pStyle w:val="7"/>
            </w:pPr>
          </w:p>
        </w:tc>
        <w:tc>
          <w:tcPr>
            <w:tcW w:w="1984" w:type="dxa"/>
            <w:vAlign w:val="top"/>
          </w:tcPr>
          <w:p w14:paraId="517EE8BE">
            <w:pPr>
              <w:pStyle w:val="7"/>
            </w:pPr>
          </w:p>
        </w:tc>
        <w:tc>
          <w:tcPr>
            <w:tcW w:w="484" w:type="dxa"/>
            <w:vAlign w:val="top"/>
          </w:tcPr>
          <w:p w14:paraId="3056FDCB">
            <w:pPr>
              <w:pStyle w:val="7"/>
            </w:pPr>
          </w:p>
        </w:tc>
        <w:tc>
          <w:tcPr>
            <w:tcW w:w="1183" w:type="dxa"/>
            <w:vAlign w:val="top"/>
          </w:tcPr>
          <w:p w14:paraId="4D6B6566">
            <w:pPr>
              <w:pStyle w:val="7"/>
            </w:pPr>
          </w:p>
        </w:tc>
        <w:tc>
          <w:tcPr>
            <w:tcW w:w="679" w:type="dxa"/>
            <w:vAlign w:val="top"/>
          </w:tcPr>
          <w:p w14:paraId="6D34619B">
            <w:pPr>
              <w:pStyle w:val="7"/>
            </w:pPr>
          </w:p>
        </w:tc>
        <w:tc>
          <w:tcPr>
            <w:tcW w:w="1301" w:type="dxa"/>
            <w:vAlign w:val="top"/>
          </w:tcPr>
          <w:p w14:paraId="57185B9A">
            <w:pPr>
              <w:pStyle w:val="7"/>
            </w:pPr>
          </w:p>
        </w:tc>
        <w:tc>
          <w:tcPr>
            <w:tcW w:w="1240" w:type="dxa"/>
            <w:vAlign w:val="top"/>
          </w:tcPr>
          <w:p w14:paraId="7683638C">
            <w:pPr>
              <w:pStyle w:val="7"/>
            </w:pPr>
          </w:p>
        </w:tc>
        <w:tc>
          <w:tcPr>
            <w:tcW w:w="1375" w:type="dxa"/>
            <w:vAlign w:val="top"/>
          </w:tcPr>
          <w:p w14:paraId="7F68A8D4">
            <w:pPr>
              <w:pStyle w:val="7"/>
            </w:pPr>
          </w:p>
        </w:tc>
        <w:tc>
          <w:tcPr>
            <w:tcW w:w="1423" w:type="dxa"/>
            <w:vAlign w:val="top"/>
          </w:tcPr>
          <w:p w14:paraId="4194B865">
            <w:pPr>
              <w:pStyle w:val="7"/>
            </w:pPr>
          </w:p>
        </w:tc>
        <w:tc>
          <w:tcPr>
            <w:tcW w:w="1351" w:type="dxa"/>
            <w:vAlign w:val="top"/>
          </w:tcPr>
          <w:p w14:paraId="1856EFC6">
            <w:pPr>
              <w:pStyle w:val="7"/>
            </w:pPr>
          </w:p>
        </w:tc>
        <w:tc>
          <w:tcPr>
            <w:tcW w:w="636" w:type="dxa"/>
            <w:vAlign w:val="top"/>
          </w:tcPr>
          <w:p w14:paraId="1A5019E8">
            <w:pPr>
              <w:pStyle w:val="7"/>
            </w:pPr>
          </w:p>
        </w:tc>
        <w:tc>
          <w:tcPr>
            <w:tcW w:w="706" w:type="dxa"/>
            <w:vAlign w:val="top"/>
          </w:tcPr>
          <w:p w14:paraId="69C7B04D">
            <w:pPr>
              <w:pStyle w:val="7"/>
            </w:pPr>
          </w:p>
        </w:tc>
      </w:tr>
      <w:tr w14:paraId="06DC69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432" w:type="dxa"/>
            <w:vAlign w:val="top"/>
          </w:tcPr>
          <w:p w14:paraId="6A9BE472">
            <w:pPr>
              <w:pStyle w:val="7"/>
            </w:pPr>
          </w:p>
        </w:tc>
        <w:tc>
          <w:tcPr>
            <w:tcW w:w="1478" w:type="dxa"/>
            <w:vAlign w:val="top"/>
          </w:tcPr>
          <w:p w14:paraId="17736917">
            <w:pPr>
              <w:pStyle w:val="7"/>
            </w:pPr>
          </w:p>
        </w:tc>
        <w:tc>
          <w:tcPr>
            <w:tcW w:w="1984" w:type="dxa"/>
            <w:vAlign w:val="top"/>
          </w:tcPr>
          <w:p w14:paraId="77F892C4">
            <w:pPr>
              <w:pStyle w:val="7"/>
            </w:pPr>
          </w:p>
        </w:tc>
        <w:tc>
          <w:tcPr>
            <w:tcW w:w="484" w:type="dxa"/>
            <w:vAlign w:val="top"/>
          </w:tcPr>
          <w:p w14:paraId="54540F84">
            <w:pPr>
              <w:pStyle w:val="7"/>
            </w:pPr>
          </w:p>
        </w:tc>
        <w:tc>
          <w:tcPr>
            <w:tcW w:w="1183" w:type="dxa"/>
            <w:vAlign w:val="top"/>
          </w:tcPr>
          <w:p w14:paraId="6B3E38A8">
            <w:pPr>
              <w:pStyle w:val="7"/>
            </w:pPr>
          </w:p>
        </w:tc>
        <w:tc>
          <w:tcPr>
            <w:tcW w:w="679" w:type="dxa"/>
            <w:vAlign w:val="top"/>
          </w:tcPr>
          <w:p w14:paraId="29C4284E">
            <w:pPr>
              <w:pStyle w:val="7"/>
            </w:pPr>
          </w:p>
        </w:tc>
        <w:tc>
          <w:tcPr>
            <w:tcW w:w="1301" w:type="dxa"/>
            <w:vAlign w:val="top"/>
          </w:tcPr>
          <w:p w14:paraId="353CE639">
            <w:pPr>
              <w:pStyle w:val="7"/>
            </w:pPr>
          </w:p>
        </w:tc>
        <w:tc>
          <w:tcPr>
            <w:tcW w:w="1240" w:type="dxa"/>
            <w:vAlign w:val="top"/>
          </w:tcPr>
          <w:p w14:paraId="5C0ECFC5">
            <w:pPr>
              <w:pStyle w:val="7"/>
            </w:pPr>
          </w:p>
        </w:tc>
        <w:tc>
          <w:tcPr>
            <w:tcW w:w="1375" w:type="dxa"/>
            <w:vAlign w:val="top"/>
          </w:tcPr>
          <w:p w14:paraId="1D9F6E71">
            <w:pPr>
              <w:pStyle w:val="7"/>
            </w:pPr>
          </w:p>
        </w:tc>
        <w:tc>
          <w:tcPr>
            <w:tcW w:w="1423" w:type="dxa"/>
            <w:vAlign w:val="top"/>
          </w:tcPr>
          <w:p w14:paraId="4B1C9203">
            <w:pPr>
              <w:pStyle w:val="7"/>
            </w:pPr>
          </w:p>
        </w:tc>
        <w:tc>
          <w:tcPr>
            <w:tcW w:w="1351" w:type="dxa"/>
            <w:vAlign w:val="top"/>
          </w:tcPr>
          <w:p w14:paraId="3BC8C7DB">
            <w:pPr>
              <w:pStyle w:val="7"/>
            </w:pPr>
          </w:p>
        </w:tc>
        <w:tc>
          <w:tcPr>
            <w:tcW w:w="636" w:type="dxa"/>
            <w:vAlign w:val="top"/>
          </w:tcPr>
          <w:p w14:paraId="0C3396FF">
            <w:pPr>
              <w:pStyle w:val="7"/>
            </w:pPr>
          </w:p>
        </w:tc>
        <w:tc>
          <w:tcPr>
            <w:tcW w:w="706" w:type="dxa"/>
            <w:vAlign w:val="top"/>
          </w:tcPr>
          <w:p w14:paraId="360B697F">
            <w:pPr>
              <w:pStyle w:val="7"/>
            </w:pPr>
          </w:p>
        </w:tc>
      </w:tr>
      <w:tr w14:paraId="4B9450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432" w:type="dxa"/>
            <w:vAlign w:val="top"/>
          </w:tcPr>
          <w:p w14:paraId="4ADBB91B">
            <w:pPr>
              <w:pStyle w:val="7"/>
            </w:pPr>
          </w:p>
        </w:tc>
        <w:tc>
          <w:tcPr>
            <w:tcW w:w="1478" w:type="dxa"/>
            <w:vAlign w:val="top"/>
          </w:tcPr>
          <w:p w14:paraId="5DB8146F">
            <w:pPr>
              <w:pStyle w:val="7"/>
            </w:pPr>
          </w:p>
        </w:tc>
        <w:tc>
          <w:tcPr>
            <w:tcW w:w="1984" w:type="dxa"/>
            <w:vAlign w:val="top"/>
          </w:tcPr>
          <w:p w14:paraId="2B884E9D">
            <w:pPr>
              <w:pStyle w:val="7"/>
            </w:pPr>
          </w:p>
        </w:tc>
        <w:tc>
          <w:tcPr>
            <w:tcW w:w="484" w:type="dxa"/>
            <w:vAlign w:val="top"/>
          </w:tcPr>
          <w:p w14:paraId="60E8F03F">
            <w:pPr>
              <w:pStyle w:val="7"/>
            </w:pPr>
          </w:p>
        </w:tc>
        <w:tc>
          <w:tcPr>
            <w:tcW w:w="1183" w:type="dxa"/>
            <w:vAlign w:val="top"/>
          </w:tcPr>
          <w:p w14:paraId="0FDFB35D">
            <w:pPr>
              <w:pStyle w:val="7"/>
            </w:pPr>
          </w:p>
        </w:tc>
        <w:tc>
          <w:tcPr>
            <w:tcW w:w="679" w:type="dxa"/>
            <w:vAlign w:val="top"/>
          </w:tcPr>
          <w:p w14:paraId="54D8FE0A">
            <w:pPr>
              <w:pStyle w:val="7"/>
            </w:pPr>
          </w:p>
        </w:tc>
        <w:tc>
          <w:tcPr>
            <w:tcW w:w="1301" w:type="dxa"/>
            <w:vAlign w:val="top"/>
          </w:tcPr>
          <w:p w14:paraId="5179B270">
            <w:pPr>
              <w:pStyle w:val="7"/>
            </w:pPr>
          </w:p>
        </w:tc>
        <w:tc>
          <w:tcPr>
            <w:tcW w:w="1240" w:type="dxa"/>
            <w:vAlign w:val="top"/>
          </w:tcPr>
          <w:p w14:paraId="4B42B181">
            <w:pPr>
              <w:pStyle w:val="7"/>
            </w:pPr>
          </w:p>
        </w:tc>
        <w:tc>
          <w:tcPr>
            <w:tcW w:w="1375" w:type="dxa"/>
            <w:vAlign w:val="top"/>
          </w:tcPr>
          <w:p w14:paraId="0BC86846">
            <w:pPr>
              <w:pStyle w:val="7"/>
            </w:pPr>
          </w:p>
        </w:tc>
        <w:tc>
          <w:tcPr>
            <w:tcW w:w="1423" w:type="dxa"/>
            <w:vAlign w:val="top"/>
          </w:tcPr>
          <w:p w14:paraId="22127E2C">
            <w:pPr>
              <w:pStyle w:val="7"/>
            </w:pPr>
          </w:p>
        </w:tc>
        <w:tc>
          <w:tcPr>
            <w:tcW w:w="1351" w:type="dxa"/>
            <w:vAlign w:val="top"/>
          </w:tcPr>
          <w:p w14:paraId="1BB2BD62">
            <w:pPr>
              <w:pStyle w:val="7"/>
            </w:pPr>
          </w:p>
        </w:tc>
        <w:tc>
          <w:tcPr>
            <w:tcW w:w="636" w:type="dxa"/>
            <w:vAlign w:val="top"/>
          </w:tcPr>
          <w:p w14:paraId="2D5E0FB5">
            <w:pPr>
              <w:pStyle w:val="7"/>
            </w:pPr>
          </w:p>
        </w:tc>
        <w:tc>
          <w:tcPr>
            <w:tcW w:w="706" w:type="dxa"/>
            <w:vAlign w:val="top"/>
          </w:tcPr>
          <w:p w14:paraId="29E0A459">
            <w:pPr>
              <w:pStyle w:val="7"/>
            </w:pPr>
          </w:p>
        </w:tc>
      </w:tr>
      <w:tr w14:paraId="170C9D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432" w:type="dxa"/>
            <w:vAlign w:val="top"/>
          </w:tcPr>
          <w:p w14:paraId="372DBC23">
            <w:pPr>
              <w:pStyle w:val="7"/>
            </w:pPr>
          </w:p>
        </w:tc>
        <w:tc>
          <w:tcPr>
            <w:tcW w:w="1478" w:type="dxa"/>
            <w:vAlign w:val="top"/>
          </w:tcPr>
          <w:p w14:paraId="278A16D2">
            <w:pPr>
              <w:pStyle w:val="7"/>
            </w:pPr>
          </w:p>
        </w:tc>
        <w:tc>
          <w:tcPr>
            <w:tcW w:w="1984" w:type="dxa"/>
            <w:vAlign w:val="top"/>
          </w:tcPr>
          <w:p w14:paraId="0ED37F40">
            <w:pPr>
              <w:pStyle w:val="7"/>
            </w:pPr>
          </w:p>
        </w:tc>
        <w:tc>
          <w:tcPr>
            <w:tcW w:w="484" w:type="dxa"/>
            <w:vAlign w:val="top"/>
          </w:tcPr>
          <w:p w14:paraId="2F21DC29">
            <w:pPr>
              <w:pStyle w:val="7"/>
            </w:pPr>
          </w:p>
        </w:tc>
        <w:tc>
          <w:tcPr>
            <w:tcW w:w="1183" w:type="dxa"/>
            <w:vAlign w:val="top"/>
          </w:tcPr>
          <w:p w14:paraId="79373614">
            <w:pPr>
              <w:pStyle w:val="7"/>
            </w:pPr>
          </w:p>
        </w:tc>
        <w:tc>
          <w:tcPr>
            <w:tcW w:w="679" w:type="dxa"/>
            <w:vAlign w:val="top"/>
          </w:tcPr>
          <w:p w14:paraId="0E7E4377">
            <w:pPr>
              <w:pStyle w:val="7"/>
            </w:pPr>
          </w:p>
        </w:tc>
        <w:tc>
          <w:tcPr>
            <w:tcW w:w="1301" w:type="dxa"/>
            <w:vAlign w:val="top"/>
          </w:tcPr>
          <w:p w14:paraId="4CE0BCD4">
            <w:pPr>
              <w:pStyle w:val="7"/>
            </w:pPr>
          </w:p>
        </w:tc>
        <w:tc>
          <w:tcPr>
            <w:tcW w:w="1240" w:type="dxa"/>
            <w:vAlign w:val="top"/>
          </w:tcPr>
          <w:p w14:paraId="41565E96">
            <w:pPr>
              <w:pStyle w:val="7"/>
            </w:pPr>
          </w:p>
        </w:tc>
        <w:tc>
          <w:tcPr>
            <w:tcW w:w="1375" w:type="dxa"/>
            <w:vAlign w:val="top"/>
          </w:tcPr>
          <w:p w14:paraId="2183C848">
            <w:pPr>
              <w:pStyle w:val="7"/>
            </w:pPr>
          </w:p>
        </w:tc>
        <w:tc>
          <w:tcPr>
            <w:tcW w:w="1423" w:type="dxa"/>
            <w:vAlign w:val="top"/>
          </w:tcPr>
          <w:p w14:paraId="035E55DE">
            <w:pPr>
              <w:pStyle w:val="7"/>
            </w:pPr>
          </w:p>
        </w:tc>
        <w:tc>
          <w:tcPr>
            <w:tcW w:w="1351" w:type="dxa"/>
            <w:vAlign w:val="top"/>
          </w:tcPr>
          <w:p w14:paraId="4BD699D4">
            <w:pPr>
              <w:pStyle w:val="7"/>
            </w:pPr>
          </w:p>
        </w:tc>
        <w:tc>
          <w:tcPr>
            <w:tcW w:w="636" w:type="dxa"/>
            <w:vAlign w:val="top"/>
          </w:tcPr>
          <w:p w14:paraId="4B1C6F13">
            <w:pPr>
              <w:pStyle w:val="7"/>
            </w:pPr>
          </w:p>
        </w:tc>
        <w:tc>
          <w:tcPr>
            <w:tcW w:w="706" w:type="dxa"/>
            <w:vAlign w:val="top"/>
          </w:tcPr>
          <w:p w14:paraId="4D0111F6">
            <w:pPr>
              <w:pStyle w:val="7"/>
            </w:pPr>
          </w:p>
        </w:tc>
      </w:tr>
    </w:tbl>
    <w:p w14:paraId="0DFC7F6D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587" w:right="2098" w:bottom="1474" w:left="198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3050F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53D378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53D378"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1127EB"/>
    <w:rsid w:val="505E2841"/>
    <w:rsid w:val="7F08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2026-09-15T09:09:20Z</dcterms:created>
  <dc:creator>Administrator</dc:creator>
  <cp:lastModifiedBy>付婷婷</cp:lastModifiedBy>
  <dcterms:modified xsi:type="dcterms:W3CDTF">2026-09-15T09:11:59Z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eyJoZGlkIjoiZDg3OWEzODYxZjkzYjhhMDEzOTQwMjgxNmZjYzliZTgiLCJ1c2VySWQiOiIyNzQ2MDc2ODUifQ==</vt:lpwstr>
  </property>
  <property fmtid="{D5CDD505-2E9C-101B-9397-08002B2CF9AE}" pid="4" name="ICV">
    <vt:lpwstr>5F018BECEE324BB79ABA79596C9D4BD9_12</vt:lpwstr>
  </property>
</Properties>
</file>