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7D0930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77255571">
      <w:pPr>
        <w:spacing w:line="660" w:lineRule="exact"/>
        <w:rPr>
          <w:rFonts w:eastAsia="黑体"/>
          <w:sz w:val="28"/>
          <w:szCs w:val="28"/>
        </w:rPr>
      </w:pPr>
    </w:p>
    <w:p w14:paraId="477AE296">
      <w:pPr>
        <w:spacing w:line="6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参训学员报名表</w:t>
      </w:r>
    </w:p>
    <w:p w14:paraId="1B8E11BE">
      <w:pPr>
        <w:jc w:val="center"/>
        <w:rPr>
          <w:rFonts w:eastAsia="方正小标宋简体"/>
          <w:sz w:val="32"/>
          <w:szCs w:val="32"/>
        </w:rPr>
      </w:pPr>
      <w:bookmarkStart w:id="0" w:name="_GoBack"/>
      <w:bookmarkEnd w:id="0"/>
    </w:p>
    <w:tbl>
      <w:tblPr>
        <w:tblStyle w:val="4"/>
        <w:tblW w:w="1305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"/>
        <w:gridCol w:w="1796"/>
        <w:gridCol w:w="916"/>
        <w:gridCol w:w="494"/>
        <w:gridCol w:w="706"/>
        <w:gridCol w:w="1221"/>
        <w:gridCol w:w="1087"/>
        <w:gridCol w:w="1609"/>
        <w:gridCol w:w="1365"/>
        <w:gridCol w:w="1496"/>
        <w:gridCol w:w="1871"/>
      </w:tblGrid>
      <w:tr w14:paraId="57AF2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FDBDF38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4A41167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9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2DB1C8E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4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FD327BC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7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79B544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122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4F42E18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手机号码</w:t>
            </w:r>
          </w:p>
        </w:tc>
        <w:tc>
          <w:tcPr>
            <w:tcW w:w="55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CA678A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开票信息</w:t>
            </w:r>
          </w:p>
        </w:tc>
        <w:tc>
          <w:tcPr>
            <w:tcW w:w="18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7A638E0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接收发票</w:t>
            </w:r>
          </w:p>
          <w:p w14:paraId="22D4E0F5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邮箱</w:t>
            </w:r>
          </w:p>
        </w:tc>
      </w:tr>
      <w:tr w14:paraId="15214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69DEFD2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C85042B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49616FC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ADC739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42D966D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03D4AB9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FDE48F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3CA588">
            <w:pPr>
              <w:widowControl/>
              <w:jc w:val="center"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纳税人识别号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F7E4B4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地址和电话（专票必填）</w:t>
            </w: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F2739B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  <w:t>开户行及账号（专票必填）</w:t>
            </w:r>
          </w:p>
        </w:tc>
        <w:tc>
          <w:tcPr>
            <w:tcW w:w="18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7C6A547">
            <w:pPr>
              <w:widowControl/>
              <w:rPr>
                <w:rFonts w:eastAsia="仿宋_GB2312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14:paraId="37BAD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77EA05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1E981EE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71B363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6440DD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23FE65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A80450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0CF5AD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1BEDC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D60679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61E04D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2D208E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</w:tr>
      <w:tr w14:paraId="64300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F05947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63A625D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3E9FE1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9B6879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FBC2E9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4F356E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0A272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093B64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D4046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2E4068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616E0D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</w:tr>
      <w:tr w14:paraId="00D90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C5323C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2E256506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7AEFB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1F63C6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067AF4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BE057D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F26380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B1D09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4552C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A7205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AB514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</w:tr>
      <w:tr w14:paraId="5BAEE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FAFB7A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18B5310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D7EEA0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4CCC49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EE15B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C0FA41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164D8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9BEDE2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F856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592FE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62676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</w:tr>
      <w:tr w14:paraId="51C87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9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CA631A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0E9D8C1">
            <w:pPr>
              <w:widowControl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30678C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81FD12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52A794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1A9032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891DFB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A9C718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BB4640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5DE01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F18FBA">
            <w:pPr>
              <w:widowControl/>
              <w:jc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</w:p>
        </w:tc>
      </w:tr>
    </w:tbl>
    <w:p w14:paraId="287B8482"/>
    <w:sectPr>
      <w:pgSz w:w="16838" w:h="11906" w:orient="landscape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DB4C5E"/>
    <w:rsid w:val="61060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2026-04-20T01:48:29Z</dcterms:created>
  <dc:creator>Administrator</dc:creator>
  <cp:lastModifiedBy>许桂霞</cp:lastModifiedBy>
  <dcterms:modified xsi:type="dcterms:W3CDTF">2026-04-20T01:49:52Z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eyJoZGlkIjoiMDYxMTBhMDc0ZGY5OWMyYzY4MDE4NmUwNGQ1OTljODUiLCJ1c2VySWQiOiI4NjIzNzk1MzAifQ==</vt:lpwstr>
  </property>
  <property fmtid="{D5CDD505-2E9C-101B-9397-08002B2CF9AE}" pid="4" name="ICV">
    <vt:lpwstr>9E05AB9E831E4A268BBCBF266DC0B1D3_12</vt:lpwstr>
  </property>
</Properties>
</file>