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1" w:rsidRDefault="00DE22B1" w:rsidP="00DE22B1">
      <w:pPr>
        <w:adjustRightInd w:val="0"/>
        <w:snapToGrid w:val="0"/>
        <w:spacing w:line="579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DE22B1" w:rsidRDefault="00DE22B1" w:rsidP="00DE22B1">
      <w:pPr>
        <w:spacing w:line="499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 xml:space="preserve"> 高质量审计成果促进组织完善治理典型案例推荐汇总表</w:t>
      </w:r>
    </w:p>
    <w:p w:rsidR="00DE22B1" w:rsidRDefault="00DE22B1" w:rsidP="00DE22B1">
      <w:pPr>
        <w:widowControl/>
        <w:spacing w:line="459" w:lineRule="exact"/>
        <w:jc w:val="center"/>
        <w:rPr>
          <w:rFonts w:ascii="宋体" w:hAnsi="宋体" w:hint="eastAsia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（推荐单位填写）</w:t>
      </w:r>
    </w:p>
    <w:p w:rsidR="00DE22B1" w:rsidRDefault="00DE22B1" w:rsidP="00DE22B1">
      <w:pPr>
        <w:widowControl/>
        <w:spacing w:line="399" w:lineRule="exact"/>
        <w:jc w:val="center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 xml:space="preserve"> </w:t>
      </w:r>
    </w:p>
    <w:tbl>
      <w:tblPr>
        <w:tblW w:w="906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760"/>
        <w:gridCol w:w="1748"/>
        <w:gridCol w:w="2299"/>
        <w:gridCol w:w="1401"/>
        <w:gridCol w:w="2852"/>
      </w:tblGrid>
      <w:tr w:rsidR="00DE22B1" w:rsidTr="00DE22B1">
        <w:trPr>
          <w:trHeight w:val="56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推荐单位信息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6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67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推荐案例材料信息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申报材料</w:t>
            </w: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32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2B1" w:rsidRDefault="00DE22B1">
            <w:pPr>
              <w:spacing w:line="440" w:lineRule="exact"/>
              <w:jc w:val="center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</w:tr>
      <w:tr w:rsidR="00DE22B1" w:rsidTr="00DE22B1">
        <w:trPr>
          <w:trHeight w:val="5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widowControl/>
              <w:jc w:val="lef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spacing w:line="440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其他案例在“推荐案例材料信息”栏下接续以相同格式填写申报材料信息</w:t>
            </w:r>
          </w:p>
        </w:tc>
      </w:tr>
      <w:tr w:rsidR="00DE22B1" w:rsidTr="00DE22B1">
        <w:trPr>
          <w:cantSplit/>
          <w:trHeight w:val="43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B1" w:rsidRDefault="00DE22B1">
            <w:pPr>
              <w:adjustRightInd w:val="0"/>
              <w:snapToGrid w:val="0"/>
              <w:spacing w:line="579" w:lineRule="exact"/>
              <w:ind w:leftChars="56" w:left="118" w:right="113"/>
              <w:jc w:val="center"/>
              <w:rPr>
                <w:rFonts w:ascii="宋体" w:hAnsi="宋体" w:cs="仿宋"/>
                <w:spacing w:val="3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>案例评选情况简介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B1" w:rsidRDefault="00DE22B1">
            <w:pPr>
              <w:widowControl/>
              <w:spacing w:line="500" w:lineRule="exact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 w:rsidR="00DE22B1" w:rsidRDefault="00DE22B1">
            <w:pPr>
              <w:widowControl/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DE22B1" w:rsidRDefault="00DE22B1">
            <w:pPr>
              <w:widowControl/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DE22B1" w:rsidRDefault="00DE22B1">
            <w:pPr>
              <w:widowControl/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</w:p>
          <w:p w:rsidR="00DE22B1" w:rsidRDefault="00DE22B1">
            <w:pPr>
              <w:widowControl/>
              <w:spacing w:line="500" w:lineRule="exact"/>
              <w:rPr>
                <w:rFonts w:ascii="宋体" w:hAnsi="宋体" w:cs="仿宋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                         （推荐单位公章）</w:t>
            </w:r>
          </w:p>
          <w:p w:rsidR="00DE22B1" w:rsidRDefault="00DE22B1">
            <w:pPr>
              <w:widowControl/>
              <w:spacing w:line="500" w:lineRule="exact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 w:hint="eastAsia"/>
                <w:kern w:val="0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 w:rsidR="00DE22B1" w:rsidRDefault="00DE22B1" w:rsidP="00DE22B1">
      <w:pPr>
        <w:jc w:val="left"/>
        <w:rPr>
          <w:rFonts w:ascii="宋体" w:hAnsi="宋体" w:cs="仿宋" w:hint="eastAsia"/>
          <w:b/>
          <w:bCs/>
          <w:sz w:val="24"/>
          <w:szCs w:val="24"/>
        </w:rPr>
      </w:pPr>
      <w:r>
        <w:rPr>
          <w:rFonts w:ascii="宋体" w:hAnsi="宋体" w:cs="仿宋" w:hint="eastAsia"/>
          <w:b/>
          <w:bCs/>
          <w:sz w:val="24"/>
          <w:szCs w:val="24"/>
        </w:rPr>
        <w:t xml:space="preserve"> </w:t>
      </w:r>
    </w:p>
    <w:p w:rsidR="001C204E" w:rsidRPr="00DE22B1" w:rsidRDefault="00DE22B1" w:rsidP="00DE22B1">
      <w:pPr>
        <w:jc w:val="left"/>
      </w:pPr>
      <w:r>
        <w:rPr>
          <w:rFonts w:ascii="宋体" w:hAnsi="宋体" w:cs="仿宋" w:hint="eastAsia"/>
          <w:b/>
          <w:bCs/>
          <w:sz w:val="28"/>
          <w:szCs w:val="28"/>
        </w:rPr>
        <w:t>填表说明：</w:t>
      </w:r>
      <w:r>
        <w:rPr>
          <w:rFonts w:ascii="宋体" w:hAnsi="宋体" w:cs="仿宋" w:hint="eastAsia"/>
          <w:sz w:val="28"/>
          <w:szCs w:val="28"/>
        </w:rPr>
        <w:t>推荐案例的数量应严格按照活动方案的规定执行，不得多报。</w:t>
      </w:r>
      <w:bookmarkStart w:id="0" w:name="_GoBack"/>
      <w:bookmarkEnd w:id="0"/>
    </w:p>
    <w:sectPr w:rsidR="001C204E" w:rsidRPr="00DE22B1" w:rsidSect="00DE22B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B1"/>
    <w:rsid w:val="001C204E"/>
    <w:rsid w:val="00D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B1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B1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Home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2024-04-19T00:22:00Z</dcterms:created>
  <dcterms:modified xsi:type="dcterms:W3CDTF">2024-04-19T00:24:00Z</dcterms:modified>
</cp:coreProperties>
</file>